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AB3" w:rsidRDefault="00AC7AB3" w:rsidP="00AC7AB3">
      <w:pPr>
        <w:pStyle w:val="Normaalweb"/>
        <w:spacing w:line="495" w:lineRule="atLeast"/>
        <w:rPr>
          <w:rFonts w:ascii="&amp;quot" w:hAnsi="&amp;quot"/>
          <w:color w:val="182C37"/>
          <w:sz w:val="32"/>
          <w:szCs w:val="32"/>
        </w:rPr>
      </w:pPr>
      <w:r>
        <w:rPr>
          <w:rStyle w:val="Zwaar"/>
          <w:rFonts w:ascii="&amp;quot" w:hAnsi="&amp;quot"/>
          <w:color w:val="182C37"/>
          <w:sz w:val="32"/>
          <w:szCs w:val="32"/>
        </w:rPr>
        <w:t>Driedaagse cursus</w:t>
      </w:r>
      <w:r>
        <w:rPr>
          <w:rFonts w:ascii="&amp;quot" w:hAnsi="&amp;quot"/>
          <w:b/>
          <w:bCs/>
          <w:color w:val="182C37"/>
          <w:sz w:val="32"/>
          <w:szCs w:val="32"/>
        </w:rPr>
        <w:br/>
      </w:r>
      <w:r>
        <w:rPr>
          <w:rFonts w:ascii="&amp;quot" w:hAnsi="&amp;quot"/>
          <w:color w:val="182C37"/>
          <w:sz w:val="32"/>
          <w:szCs w:val="32"/>
        </w:rPr>
        <w:t>Een speciale Een Taal Erbij cursus is de 3-daagse cursus Hechtingsgerichte systeemtherapie met Een Taal Erbij. Deelnemers zijn erg enthousiast over de combinatie van de hechtingstheorie en de methode. De cursus is een introductie in het leren combineren van hechtingsgerichte systeemtherapie met Een Taal Erbij.</w:t>
      </w:r>
    </w:p>
    <w:p w:rsidR="00AC7AB3" w:rsidRDefault="00AC7AB3" w:rsidP="00AC7AB3">
      <w:pPr>
        <w:pStyle w:val="Normaalweb"/>
        <w:spacing w:line="495" w:lineRule="atLeast"/>
        <w:rPr>
          <w:rFonts w:ascii="&amp;quot" w:hAnsi="&amp;quot"/>
          <w:color w:val="182C37"/>
          <w:sz w:val="32"/>
          <w:szCs w:val="32"/>
        </w:rPr>
      </w:pPr>
      <w:r>
        <w:rPr>
          <w:rFonts w:ascii="&amp;quot" w:hAnsi="&amp;quot"/>
          <w:color w:val="182C37"/>
          <w:sz w:val="32"/>
          <w:szCs w:val="32"/>
        </w:rPr>
        <w:t xml:space="preserve">Uit onderzoek is gebleken dat de manier waarop we gehecht zijn bepaalt hoe we ons gedragen in relaties en hoe we in staat zijn onze emoties te reguleren. Ook vormt ons zelfbeeld zich door de ogen van onze belangrijkste hechtingsfiguren zoals ouders of verzorgers.  Veilige hechtingsrelaties helpen onze emoties te reguleren. Bij </w:t>
      </w:r>
      <w:proofErr w:type="spellStart"/>
      <w:r>
        <w:rPr>
          <w:rFonts w:ascii="&amp;quot" w:hAnsi="&amp;quot"/>
          <w:color w:val="182C37"/>
          <w:sz w:val="32"/>
          <w:szCs w:val="32"/>
        </w:rPr>
        <w:t>langerdurende</w:t>
      </w:r>
      <w:proofErr w:type="spellEnd"/>
      <w:r>
        <w:rPr>
          <w:rFonts w:ascii="&amp;quot" w:hAnsi="&amp;quot"/>
          <w:color w:val="182C37"/>
          <w:sz w:val="32"/>
          <w:szCs w:val="32"/>
        </w:rPr>
        <w:t xml:space="preserve"> of chronische gevoelens van onveiligheid gaat ons stresssysteem aan. Dit zorgt voor de vecht- of vluchtreacties die zich bij kinderen kunnen uiten in probleemgedragingen. Hierbij denken we bijvoorbeeld </w:t>
      </w:r>
      <w:proofErr w:type="spellStart"/>
      <w:r>
        <w:rPr>
          <w:rFonts w:ascii="&amp;quot" w:hAnsi="&amp;quot"/>
          <w:color w:val="182C37"/>
          <w:sz w:val="32"/>
          <w:szCs w:val="32"/>
        </w:rPr>
        <w:t>aanoppositioneel</w:t>
      </w:r>
      <w:proofErr w:type="spellEnd"/>
      <w:r>
        <w:rPr>
          <w:rFonts w:ascii="&amp;quot" w:hAnsi="&amp;quot"/>
          <w:color w:val="182C37"/>
          <w:sz w:val="32"/>
          <w:szCs w:val="32"/>
        </w:rPr>
        <w:t xml:space="preserve"> gedrag, automutilatie, depressie of </w:t>
      </w:r>
      <w:proofErr w:type="spellStart"/>
      <w:r>
        <w:rPr>
          <w:rFonts w:ascii="&amp;quot" w:hAnsi="&amp;quot"/>
          <w:color w:val="182C37"/>
          <w:sz w:val="32"/>
          <w:szCs w:val="32"/>
        </w:rPr>
        <w:t>suicidaliteit</w:t>
      </w:r>
      <w:proofErr w:type="spellEnd"/>
      <w:r>
        <w:rPr>
          <w:rFonts w:ascii="&amp;quot" w:hAnsi="&amp;quot"/>
          <w:color w:val="182C37"/>
          <w:sz w:val="32"/>
          <w:szCs w:val="32"/>
        </w:rPr>
        <w:t xml:space="preserve">. Dit kan een onbegrepen en destructief patroon worden binnen het gezinssysteem. In deze training zitten elementen van </w:t>
      </w:r>
      <w:proofErr w:type="spellStart"/>
      <w:r>
        <w:rPr>
          <w:rFonts w:ascii="&amp;quot" w:hAnsi="&amp;quot"/>
          <w:color w:val="182C37"/>
          <w:sz w:val="32"/>
          <w:szCs w:val="32"/>
        </w:rPr>
        <w:t>Dyadic</w:t>
      </w:r>
      <w:proofErr w:type="spellEnd"/>
      <w:r>
        <w:rPr>
          <w:rFonts w:ascii="&amp;quot" w:hAnsi="&amp;quot"/>
          <w:color w:val="182C37"/>
          <w:sz w:val="32"/>
          <w:szCs w:val="32"/>
        </w:rPr>
        <w:t xml:space="preserve"> </w:t>
      </w:r>
      <w:proofErr w:type="spellStart"/>
      <w:r>
        <w:rPr>
          <w:rFonts w:ascii="&amp;quot" w:hAnsi="&amp;quot"/>
          <w:color w:val="182C37"/>
          <w:sz w:val="32"/>
          <w:szCs w:val="32"/>
        </w:rPr>
        <w:t>Developmental</w:t>
      </w:r>
      <w:proofErr w:type="spellEnd"/>
      <w:r>
        <w:rPr>
          <w:rFonts w:ascii="&amp;quot" w:hAnsi="&amp;quot"/>
          <w:color w:val="182C37"/>
          <w:sz w:val="32"/>
          <w:szCs w:val="32"/>
        </w:rPr>
        <w:t xml:space="preserve"> </w:t>
      </w:r>
      <w:proofErr w:type="spellStart"/>
      <w:r>
        <w:rPr>
          <w:rFonts w:ascii="&amp;quot" w:hAnsi="&amp;quot"/>
          <w:color w:val="182C37"/>
          <w:sz w:val="32"/>
          <w:szCs w:val="32"/>
        </w:rPr>
        <w:t>therapy</w:t>
      </w:r>
      <w:proofErr w:type="spellEnd"/>
      <w:r>
        <w:rPr>
          <w:rFonts w:ascii="&amp;quot" w:hAnsi="&amp;quot"/>
          <w:color w:val="182C37"/>
          <w:sz w:val="32"/>
          <w:szCs w:val="32"/>
        </w:rPr>
        <w:t xml:space="preserve"> (DDP) van Dan </w:t>
      </w:r>
      <w:proofErr w:type="spellStart"/>
      <w:r>
        <w:rPr>
          <w:rFonts w:ascii="&amp;quot" w:hAnsi="&amp;quot"/>
          <w:color w:val="182C37"/>
          <w:sz w:val="32"/>
          <w:szCs w:val="32"/>
        </w:rPr>
        <w:t>Hughes</w:t>
      </w:r>
      <w:proofErr w:type="spellEnd"/>
      <w:r>
        <w:rPr>
          <w:rFonts w:ascii="&amp;quot" w:hAnsi="&amp;quot"/>
          <w:color w:val="182C37"/>
          <w:sz w:val="32"/>
          <w:szCs w:val="32"/>
        </w:rPr>
        <w:t xml:space="preserve"> en van de </w:t>
      </w:r>
      <w:proofErr w:type="spellStart"/>
      <w:r>
        <w:rPr>
          <w:rFonts w:ascii="&amp;quot" w:hAnsi="&amp;quot"/>
          <w:color w:val="182C37"/>
          <w:sz w:val="32"/>
          <w:szCs w:val="32"/>
        </w:rPr>
        <w:t>de</w:t>
      </w:r>
      <w:proofErr w:type="spellEnd"/>
      <w:r>
        <w:rPr>
          <w:rFonts w:ascii="&amp;quot" w:hAnsi="&amp;quot"/>
          <w:color w:val="182C37"/>
          <w:sz w:val="32"/>
          <w:szCs w:val="32"/>
        </w:rPr>
        <w:t xml:space="preserve"> Attachment </w:t>
      </w:r>
      <w:proofErr w:type="spellStart"/>
      <w:r>
        <w:rPr>
          <w:rFonts w:ascii="&amp;quot" w:hAnsi="&amp;quot"/>
          <w:color w:val="182C37"/>
          <w:sz w:val="32"/>
          <w:szCs w:val="32"/>
        </w:rPr>
        <w:t>Based</w:t>
      </w:r>
      <w:proofErr w:type="spellEnd"/>
      <w:r>
        <w:rPr>
          <w:rFonts w:ascii="&amp;quot" w:hAnsi="&amp;quot"/>
          <w:color w:val="182C37"/>
          <w:sz w:val="32"/>
          <w:szCs w:val="32"/>
        </w:rPr>
        <w:t xml:space="preserve"> Family </w:t>
      </w:r>
      <w:proofErr w:type="spellStart"/>
      <w:r>
        <w:rPr>
          <w:rFonts w:ascii="&amp;quot" w:hAnsi="&amp;quot"/>
          <w:color w:val="182C37"/>
          <w:sz w:val="32"/>
          <w:szCs w:val="32"/>
        </w:rPr>
        <w:t>Therapy</w:t>
      </w:r>
      <w:proofErr w:type="spellEnd"/>
      <w:r>
        <w:rPr>
          <w:rFonts w:ascii="&amp;quot" w:hAnsi="&amp;quot"/>
          <w:color w:val="182C37"/>
          <w:sz w:val="32"/>
          <w:szCs w:val="32"/>
        </w:rPr>
        <w:t xml:space="preserve"> (ABFT) van </w:t>
      </w:r>
      <w:proofErr w:type="spellStart"/>
      <w:r>
        <w:rPr>
          <w:rFonts w:ascii="&amp;quot" w:hAnsi="&amp;quot"/>
          <w:color w:val="182C37"/>
          <w:sz w:val="32"/>
          <w:szCs w:val="32"/>
        </w:rPr>
        <w:t>Diamond</w:t>
      </w:r>
      <w:proofErr w:type="spellEnd"/>
      <w:r>
        <w:rPr>
          <w:rFonts w:ascii="&amp;quot" w:hAnsi="&amp;quot"/>
          <w:color w:val="182C37"/>
          <w:sz w:val="32"/>
          <w:szCs w:val="32"/>
        </w:rPr>
        <w:t xml:space="preserve">&amp; </w:t>
      </w:r>
      <w:proofErr w:type="spellStart"/>
      <w:r>
        <w:rPr>
          <w:rFonts w:ascii="&amp;quot" w:hAnsi="&amp;quot"/>
          <w:color w:val="182C37"/>
          <w:sz w:val="32"/>
          <w:szCs w:val="32"/>
        </w:rPr>
        <w:t>Levy</w:t>
      </w:r>
      <w:proofErr w:type="spellEnd"/>
      <w:r>
        <w:rPr>
          <w:rFonts w:ascii="&amp;quot" w:hAnsi="&amp;quot"/>
          <w:color w:val="182C37"/>
          <w:sz w:val="32"/>
          <w:szCs w:val="32"/>
        </w:rPr>
        <w:t>.</w:t>
      </w:r>
    </w:p>
    <w:p w:rsidR="00AC7AB3" w:rsidRDefault="00AC7AB3" w:rsidP="00AC7AB3">
      <w:pPr>
        <w:pStyle w:val="Normaalweb"/>
        <w:spacing w:line="495" w:lineRule="atLeast"/>
        <w:rPr>
          <w:rFonts w:ascii="&amp;quot" w:hAnsi="&amp;quot"/>
          <w:color w:val="182C37"/>
          <w:sz w:val="32"/>
          <w:szCs w:val="32"/>
        </w:rPr>
      </w:pPr>
      <w:r>
        <w:rPr>
          <w:rFonts w:ascii="&amp;quot" w:hAnsi="&amp;quot"/>
          <w:color w:val="182C37"/>
          <w:sz w:val="32"/>
          <w:szCs w:val="32"/>
        </w:rPr>
        <w:t>Een Taal Erbij helpt hierbij de intergenerationele problematiek zichtbaar te maken waardoor ouders contact kunnen maken met hun eigen, vaak ook verstoorde, hechtingsgeschiedenis.</w:t>
      </w:r>
    </w:p>
    <w:p w:rsidR="00DA5352" w:rsidRDefault="00DA5352">
      <w:bookmarkStart w:id="0" w:name="_GoBack"/>
      <w:bookmarkEnd w:id="0"/>
    </w:p>
    <w:sectPr w:rsidR="00DA5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B3"/>
    <w:rsid w:val="00AC7AB3"/>
    <w:rsid w:val="00DA53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3DAA8-C082-42B8-9FD3-37C6D5F3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C7A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C7A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5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1152</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kruijdenberg</dc:creator>
  <cp:keywords/>
  <dc:description/>
  <cp:lastModifiedBy>petra kruijdenberg</cp:lastModifiedBy>
  <cp:revision>1</cp:revision>
  <dcterms:created xsi:type="dcterms:W3CDTF">2020-01-11T11:54:00Z</dcterms:created>
  <dcterms:modified xsi:type="dcterms:W3CDTF">2020-01-11T11:54:00Z</dcterms:modified>
</cp:coreProperties>
</file>